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EB" w:rsidRPr="004015EB" w:rsidRDefault="004015EB" w:rsidP="004015EB">
      <w:pPr>
        <w:shd w:val="clear" w:color="auto" w:fill="FFFFFF"/>
        <w:spacing w:before="240" w:after="24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2146935</wp:posOffset>
            </wp:positionV>
            <wp:extent cx="657225" cy="857250"/>
            <wp:effectExtent l="19050" t="0" r="9525" b="0"/>
            <wp:wrapTopAndBottom/>
            <wp:docPr id="1" name="Рисунок 1" descr="bik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k do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5E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Распоряжение администрации </w:t>
      </w:r>
      <w:proofErr w:type="spellStart"/>
      <w:r w:rsidRPr="004015E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Энгельсского</w:t>
      </w:r>
      <w:proofErr w:type="spellEnd"/>
      <w:r w:rsidRPr="004015E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муниципального района № 11 от 19.08.2016 г. "О введении режима временного ограничения движения и стоянки транспортных средств, а также открытии движения на период проведения мероприятий, посвященных празднованию Дня города</w:t>
      </w:r>
    </w:p>
    <w:p w:rsidR="004015EB" w:rsidRPr="004015EB" w:rsidRDefault="004015EB" w:rsidP="004015EB">
      <w:pPr>
        <w:shd w:val="clear" w:color="auto" w:fill="FFFFFF"/>
        <w:spacing w:before="120" w:after="120" w:line="293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4015EB" w:rsidRPr="004015EB" w:rsidRDefault="004015EB" w:rsidP="004015EB">
      <w:pPr>
        <w:shd w:val="clear" w:color="auto" w:fill="FFFFFF"/>
        <w:spacing w:after="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4015EB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ЭНГЕЛЬССКИЙ МУНИЦИПАЛЬНЫЙ РАЙОН  САРАТОВСКОЙ ОБЛАСТИ</w:t>
      </w:r>
    </w:p>
    <w:p w:rsidR="004015EB" w:rsidRPr="004015EB" w:rsidRDefault="004015EB" w:rsidP="004015EB">
      <w:pPr>
        <w:shd w:val="clear" w:color="auto" w:fill="FFFFFF"/>
        <w:spacing w:after="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4015EB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АДМИНИСТРАЦИЯ  ЭНГЕЛЬССКОГО МУНИЦИПАЛЬНОГО  РАЙОНА </w:t>
      </w:r>
    </w:p>
    <w:p w:rsidR="004015EB" w:rsidRPr="004015EB" w:rsidRDefault="004015EB" w:rsidP="004015EB">
      <w:pPr>
        <w:shd w:val="clear" w:color="auto" w:fill="FFFFFF"/>
        <w:spacing w:after="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r w:rsidRPr="004015EB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 КОМИТЕТ ЖИЛИЩНО-КОММУНАЛЬНОГО ХОЗЯЙСТВА, ТОПЛИВНО-ЭНЕРГЕТИЧЕСКОГО КОМПЛЕКСА, ТРАНСПОРТА И СВЯЗИ</w:t>
      </w:r>
    </w:p>
    <w:p w:rsidR="004015EB" w:rsidRDefault="004015EB" w:rsidP="004015EB">
      <w:pPr>
        <w:shd w:val="clear" w:color="auto" w:fill="FFFFFF"/>
        <w:spacing w:after="0" w:line="293" w:lineRule="atLeast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</w:pPr>
      <w:r w:rsidRPr="004015EB">
        <w:rPr>
          <w:rFonts w:ascii="inherit" w:eastAsia="Times New Roman" w:hAnsi="inherit" w:cs="Arial"/>
          <w:b/>
          <w:bCs/>
          <w:color w:val="000000"/>
          <w:sz w:val="20"/>
          <w:lang w:eastAsia="ru-RU"/>
        </w:rPr>
        <w:t>РАСПОРЯЖЕНИЕ</w:t>
      </w:r>
    </w:p>
    <w:p w:rsidR="004015EB" w:rsidRPr="004015EB" w:rsidRDefault="004015EB" w:rsidP="004015EB">
      <w:pPr>
        <w:shd w:val="clear" w:color="auto" w:fill="FFFFFF"/>
        <w:spacing w:after="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</w:p>
    <w:p w:rsidR="004015EB" w:rsidRPr="004015EB" w:rsidRDefault="004015EB" w:rsidP="004015EB">
      <w:pPr>
        <w:shd w:val="clear" w:color="auto" w:fill="FFFFFF"/>
        <w:spacing w:after="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015EB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от 19.08.2016 г.          № 11</w:t>
      </w:r>
    </w:p>
    <w:p w:rsidR="004015EB" w:rsidRPr="004015EB" w:rsidRDefault="004015EB" w:rsidP="004015EB">
      <w:pPr>
        <w:shd w:val="clear" w:color="auto" w:fill="FFFFFF"/>
        <w:spacing w:after="0" w:line="293" w:lineRule="atLeast"/>
        <w:jc w:val="center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015EB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г. Энгельс</w:t>
      </w:r>
    </w:p>
    <w:p w:rsidR="004015EB" w:rsidRPr="004015EB" w:rsidRDefault="004015EB" w:rsidP="004015EB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015EB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О введении режима временного ограничения движения</w:t>
      </w:r>
    </w:p>
    <w:p w:rsidR="004015EB" w:rsidRPr="004015EB" w:rsidRDefault="004015EB" w:rsidP="004015EB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015EB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и стоянки транспортных средств, а также </w:t>
      </w:r>
      <w:proofErr w:type="gramStart"/>
      <w:r w:rsidRPr="004015EB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открытии</w:t>
      </w:r>
      <w:proofErr w:type="gramEnd"/>
    </w:p>
    <w:p w:rsidR="004015EB" w:rsidRPr="004015EB" w:rsidRDefault="004015EB" w:rsidP="004015EB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015EB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движения на период проведения мероприятий,</w:t>
      </w:r>
    </w:p>
    <w:p w:rsidR="004015EB" w:rsidRPr="004015EB" w:rsidRDefault="004015EB" w:rsidP="004015EB">
      <w:pPr>
        <w:shd w:val="clear" w:color="auto" w:fill="FFFFFF"/>
        <w:spacing w:after="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4015EB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посвященных</w:t>
      </w:r>
      <w:proofErr w:type="gramEnd"/>
      <w:r w:rsidRPr="004015EB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 xml:space="preserve"> празднованию Дня города</w:t>
      </w:r>
    </w:p>
    <w:p w:rsidR="004015EB" w:rsidRPr="004015EB" w:rsidRDefault="004015EB" w:rsidP="004015E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 соответствии с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  Уставом муниципального образования город Энгельс 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Энгельсского</w:t>
      </w:r>
      <w:proofErr w:type="spell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муниципального района Саратовской области, Положением о комитете жилищно-коммунального хозяйства, топливно-энергетического</w:t>
      </w:r>
      <w:proofErr w:type="gram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комплекса, транспорта и связи администрации 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Энгельсского</w:t>
      </w:r>
      <w:proofErr w:type="spell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муниципального района, утвержденным Решением Собрания депутатов 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Энгельсского</w:t>
      </w:r>
      <w:proofErr w:type="spell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муниципального района</w:t>
      </w:r>
      <w:r w:rsidRPr="004015EB">
        <w:rPr>
          <w:rFonts w:ascii="inherit" w:eastAsia="Times New Roman" w:hAnsi="inherit" w:cs="Arial"/>
          <w:b/>
          <w:bCs/>
          <w:color w:val="000000"/>
          <w:sz w:val="28"/>
          <w:szCs w:val="28"/>
          <w:lang w:eastAsia="ru-RU"/>
        </w:rPr>
        <w:t> </w:t>
      </w:r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от 28.02.2013 года № 409/44-04, Решением 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Энгельсского</w:t>
      </w:r>
      <w:proofErr w:type="spell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городского Совета депутатов от 27.11.2013 года № 63/01 «О полномочиях исполнительно-распорядительного органа местного самоуправления, осуществляющего функции и полномочия местной администрации муниципального образования город Энгельс 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Энгельсского</w:t>
      </w:r>
      <w:proofErr w:type="spell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муниципального района Саратовской области», в связи с проведением </w:t>
      </w:r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lastRenderedPageBreak/>
        <w:t>мероприятий, посвященных празднованию Дня города</w:t>
      </w:r>
      <w:proofErr w:type="gram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, а также</w:t>
      </w:r>
      <w:r w:rsidRPr="004015EB">
        <w:rPr>
          <w:rFonts w:ascii="inherit" w:eastAsia="Times New Roman" w:hAnsi="inherit" w:cs="Arial"/>
          <w:i/>
          <w:iCs/>
          <w:color w:val="000000"/>
          <w:sz w:val="28"/>
          <w:szCs w:val="28"/>
          <w:lang w:eastAsia="ru-RU"/>
        </w:rPr>
        <w:t> </w:t>
      </w:r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 целях обеспечения безопасности дорожного движения</w:t>
      </w:r>
    </w:p>
    <w:p w:rsidR="004015EB" w:rsidRPr="004015EB" w:rsidRDefault="004015EB" w:rsidP="004015E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Ввести 27 августа 2016 года с 07.00 часов до 23.00 часов режим временного ограничения движения и стоянки транспортных средств (за исключением общественного транспорта) по ул. Пушкина на участке от ул. Телеграфная до ул. Нестерова, а также по ул. Телеграфная на участке от пл. Свободы до ул. Пушкина.</w:t>
      </w:r>
      <w:proofErr w:type="gramEnd"/>
    </w:p>
    <w:p w:rsidR="004015EB" w:rsidRPr="004015EB" w:rsidRDefault="004015EB" w:rsidP="004015EB">
      <w:pPr>
        <w:numPr>
          <w:ilvl w:val="0"/>
          <w:numId w:val="1"/>
        </w:numPr>
        <w:shd w:val="clear" w:color="auto" w:fill="FFFFFF"/>
        <w:spacing w:after="60" w:line="29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Ввести 27 августа 2016 года с 07.00 часов до 23.00 часов режим временного ограничения движения и стоянки транспортных средств по пл. Свободы на участке от ул. Коммунистическая до набережной им. генерал-лейтенанта 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Рудченко</w:t>
      </w:r>
      <w:proofErr w:type="spell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М.М., по пл. Ленина, по ул. М. Горького на участке от ул. Коммунистическая до набережной им. генерал-лейтенанта 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Рудченко</w:t>
      </w:r>
      <w:proofErr w:type="spell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М.М.</w:t>
      </w:r>
      <w:proofErr w:type="gramEnd"/>
    </w:p>
    <w:p w:rsidR="004015EB" w:rsidRPr="004015EB" w:rsidRDefault="004015EB" w:rsidP="004015EB">
      <w:pPr>
        <w:numPr>
          <w:ilvl w:val="0"/>
          <w:numId w:val="1"/>
        </w:numPr>
        <w:shd w:val="clear" w:color="auto" w:fill="FFFFFF"/>
        <w:spacing w:after="60" w:line="29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Открыть 27 августа 2016 года с 07.00 часов до 23.00 часов для движения транспорта ул. </w:t>
      </w:r>
      <w:proofErr w:type="gram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Коммунистическую</w:t>
      </w:r>
      <w:proofErr w:type="gram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на участке от ул. М. Горького до ул. Ленина в направлении ул. Ленина.</w:t>
      </w:r>
    </w:p>
    <w:p w:rsidR="004015EB" w:rsidRPr="004015EB" w:rsidRDefault="004015EB" w:rsidP="004015EB">
      <w:pPr>
        <w:numPr>
          <w:ilvl w:val="0"/>
          <w:numId w:val="1"/>
        </w:numPr>
        <w:shd w:val="clear" w:color="auto" w:fill="FFFFFF"/>
        <w:spacing w:after="0" w:line="29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Отделу эксплуатации дорог и благоустройства управления жилищного фонда, эксплуатации дорог и благоустройства (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Узбяков</w:t>
      </w:r>
      <w:proofErr w:type="spell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Э.Ф.) обеспечить размещение информации о предстоящем временном ограничении движения и стоянки транспортных сре</w:t>
      </w:r>
      <w:proofErr w:type="gram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дств в ср</w:t>
      </w:r>
      <w:proofErr w:type="gram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едствах массовой информации, а также на официальном Интернет-сайте </w:t>
      </w:r>
      <w:hyperlink r:id="rId6" w:history="1">
        <w:r w:rsidRPr="004015EB">
          <w:rPr>
            <w:rFonts w:ascii="inherit" w:eastAsia="Times New Roman" w:hAnsi="inherit" w:cs="Arial"/>
            <w:color w:val="000000"/>
            <w:sz w:val="28"/>
            <w:szCs w:val="28"/>
            <w:u w:val="single"/>
            <w:lang w:eastAsia="ru-RU"/>
          </w:rPr>
          <w:t>www.engels-city.ru</w:t>
        </w:r>
      </w:hyperlink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.</w:t>
      </w:r>
    </w:p>
    <w:p w:rsidR="004015EB" w:rsidRPr="004015EB" w:rsidRDefault="004015EB" w:rsidP="004015EB">
      <w:pPr>
        <w:numPr>
          <w:ilvl w:val="0"/>
          <w:numId w:val="1"/>
        </w:numPr>
        <w:shd w:val="clear" w:color="auto" w:fill="FFFFFF"/>
        <w:spacing w:after="60" w:line="29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МУП «Центральная диспетчерская служба 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Энгельсского</w:t>
      </w:r>
      <w:proofErr w:type="spell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муниципального района» довести информацию о проведении мероприятий, посвященных празднованию Дня города, до руководителей автотранспортных предприятий, обслуживающих регулярные маршруты на территории 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Энгельсского</w:t>
      </w:r>
      <w:proofErr w:type="spell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4015EB" w:rsidRPr="004015EB" w:rsidRDefault="004015EB" w:rsidP="004015EB">
      <w:pPr>
        <w:numPr>
          <w:ilvl w:val="0"/>
          <w:numId w:val="1"/>
        </w:numPr>
        <w:shd w:val="clear" w:color="auto" w:fill="FFFFFF"/>
        <w:spacing w:after="60" w:line="29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proofErr w:type="gram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4015EB" w:rsidRDefault="004015EB" w:rsidP="004015E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Председатель </w:t>
      </w:r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комитета          </w:t>
      </w:r>
    </w:p>
    <w:p w:rsidR="004015EB" w:rsidRPr="004015EB" w:rsidRDefault="004015EB" w:rsidP="004015EB">
      <w:pPr>
        <w:shd w:val="clear" w:color="auto" w:fill="FFFFFF"/>
        <w:spacing w:before="120" w:after="120" w:line="293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lang w:eastAsia="ru-RU"/>
        </w:rPr>
      </w:pPr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                          Р.В. </w:t>
      </w:r>
      <w:proofErr w:type="spellStart"/>
      <w:r w:rsidRPr="004015EB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Бусаргин</w:t>
      </w:r>
      <w:proofErr w:type="spellEnd"/>
    </w:p>
    <w:p w:rsidR="00C67FCC" w:rsidRPr="004015EB" w:rsidRDefault="00C67FCC">
      <w:pPr>
        <w:rPr>
          <w:sz w:val="28"/>
          <w:szCs w:val="28"/>
        </w:rPr>
      </w:pPr>
    </w:p>
    <w:sectPr w:rsidR="00C67FCC" w:rsidRPr="004015EB" w:rsidSect="00C6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38F9"/>
    <w:multiLevelType w:val="multilevel"/>
    <w:tmpl w:val="10EE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5EB"/>
    <w:rsid w:val="004015EB"/>
    <w:rsid w:val="00C6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CC"/>
  </w:style>
  <w:style w:type="paragraph" w:styleId="2">
    <w:name w:val="heading 2"/>
    <w:basedOn w:val="a"/>
    <w:link w:val="20"/>
    <w:uiPriority w:val="9"/>
    <w:qFormat/>
    <w:rsid w:val="00401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1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15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15EB"/>
    <w:rPr>
      <w:b/>
      <w:bCs/>
    </w:rPr>
  </w:style>
  <w:style w:type="character" w:customStyle="1" w:styleId="apple-converted-space">
    <w:name w:val="apple-converted-space"/>
    <w:basedOn w:val="a0"/>
    <w:rsid w:val="004015EB"/>
  </w:style>
  <w:style w:type="paragraph" w:styleId="a6">
    <w:name w:val="Balloon Text"/>
    <w:basedOn w:val="a"/>
    <w:link w:val="a7"/>
    <w:uiPriority w:val="99"/>
    <w:semiHidden/>
    <w:unhideWhenUsed/>
    <w:rsid w:val="0040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els-cit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2016-08-25T11:10:00Z</dcterms:created>
  <dcterms:modified xsi:type="dcterms:W3CDTF">2016-08-25T11:12:00Z</dcterms:modified>
</cp:coreProperties>
</file>